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sz w:val="32"/>
          <w:szCs w:val="32"/>
        </w:rPr>
      </w:pPr>
      <w:bookmarkStart w:id="0" w:name="OLE_LINK1"/>
      <w:bookmarkStart w:id="1" w:name="OLE_LINK2"/>
      <w:r>
        <w:rPr>
          <w:rFonts w:hint="eastAsia" w:ascii="宋体" w:hAnsi="宋体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中国学前教育研究会“十三五”课题中期</w:t>
      </w:r>
      <w:bookmarkEnd w:id="0"/>
      <w:bookmarkEnd w:id="1"/>
      <w:r>
        <w:rPr>
          <w:rFonts w:hint="eastAsia" w:ascii="宋体" w:hAnsi="宋体"/>
          <w:b/>
          <w:bCs/>
          <w:sz w:val="32"/>
          <w:szCs w:val="32"/>
        </w:rPr>
        <w:t>检查表</w:t>
      </w:r>
    </w:p>
    <w:p>
      <w:pPr>
        <w:spacing w:line="360" w:lineRule="auto"/>
        <w:ind w:firstLine="482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2"/>
        <w:tblW w:w="4342" w:type="dxa"/>
        <w:tblInd w:w="4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360"/>
        <w:gridCol w:w="540"/>
        <w:gridCol w:w="416"/>
        <w:gridCol w:w="552"/>
        <w:gridCol w:w="3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填表时间：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</w:tcPr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</w:tcPr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14" w:type="dxa"/>
          </w:tcPr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ind w:firstLine="482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　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4"/>
        <w:gridCol w:w="1430"/>
        <w:gridCol w:w="1417"/>
        <w:gridCol w:w="1701"/>
        <w:gridCol w:w="170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34"/>
                <w:sz w:val="28"/>
                <w:szCs w:val="28"/>
              </w:rPr>
            </w:pPr>
            <w:r>
              <w:rPr>
                <w:rFonts w:hint="eastAsia" w:ascii="宋体" w:hAnsi="宋体"/>
                <w:spacing w:val="34"/>
                <w:sz w:val="28"/>
                <w:szCs w:val="28"/>
              </w:rPr>
              <w:t>课题名称</w:t>
            </w:r>
          </w:p>
        </w:tc>
        <w:tc>
          <w:tcPr>
            <w:tcW w:w="45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主持人姓名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4"/>
                <w:sz w:val="28"/>
                <w:szCs w:val="28"/>
              </w:rPr>
              <w:t>开题时间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参加人员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研究目标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研究内容 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段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4"/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反思及问题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both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3704A"/>
    <w:rsid w:val="00001250"/>
    <w:rsid w:val="00014944"/>
    <w:rsid w:val="00066817"/>
    <w:rsid w:val="00205C22"/>
    <w:rsid w:val="00233D71"/>
    <w:rsid w:val="002422E0"/>
    <w:rsid w:val="00266AFF"/>
    <w:rsid w:val="00293243"/>
    <w:rsid w:val="002A11C5"/>
    <w:rsid w:val="00392FB2"/>
    <w:rsid w:val="003A2118"/>
    <w:rsid w:val="00444952"/>
    <w:rsid w:val="004F769D"/>
    <w:rsid w:val="005176AE"/>
    <w:rsid w:val="00661E39"/>
    <w:rsid w:val="007526F9"/>
    <w:rsid w:val="007B7869"/>
    <w:rsid w:val="007C68ED"/>
    <w:rsid w:val="007F4701"/>
    <w:rsid w:val="008145CC"/>
    <w:rsid w:val="0088507C"/>
    <w:rsid w:val="00894DA0"/>
    <w:rsid w:val="008E1F0C"/>
    <w:rsid w:val="0095655E"/>
    <w:rsid w:val="00976088"/>
    <w:rsid w:val="0097691E"/>
    <w:rsid w:val="009C1B8B"/>
    <w:rsid w:val="00A3343B"/>
    <w:rsid w:val="00A62D5F"/>
    <w:rsid w:val="00A93900"/>
    <w:rsid w:val="00AC34FD"/>
    <w:rsid w:val="00B22ACE"/>
    <w:rsid w:val="00B37593"/>
    <w:rsid w:val="00C86F1D"/>
    <w:rsid w:val="00DD11E9"/>
    <w:rsid w:val="00EA3475"/>
    <w:rsid w:val="00F72B64"/>
    <w:rsid w:val="00F95F90"/>
    <w:rsid w:val="00FE6F03"/>
    <w:rsid w:val="0EDB6DC6"/>
    <w:rsid w:val="3143704A"/>
    <w:rsid w:val="637E1F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cko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6EB5F-9DC6-4409-BD76-F75A2CF893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4</Pages>
  <Words>332</Words>
  <Characters>1894</Characters>
  <Lines>15</Lines>
  <Paragraphs>4</Paragraphs>
  <TotalTime>82</TotalTime>
  <ScaleCrop>false</ScaleCrop>
  <LinksUpToDate>false</LinksUpToDate>
  <CharactersWithSpaces>2222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2018-09-22T01:30:00Z</dcterms:created>
  <dc:creator>杜老师</dc:creator>
  <cp:lastModifiedBy>杜老师</cp:lastModifiedBy>
  <dcterms:modified xsi:type="dcterms:W3CDTF">2021-05-01T01:42:40Z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